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05" w:rsidRPr="00663A05" w:rsidRDefault="00663A05" w:rsidP="00663A05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 w:rsidRPr="00663A05">
        <w:rPr>
          <w:rFonts w:ascii="Times New Roman" w:hAnsi="Times New Roman" w:cs="Times New Roman"/>
          <w:sz w:val="36"/>
          <w:szCs w:val="36"/>
          <w:lang w:val="sk-SK"/>
        </w:rPr>
        <w:t xml:space="preserve">Obec </w:t>
      </w:r>
      <w:r w:rsidR="00D51C18">
        <w:rPr>
          <w:rFonts w:ascii="Times New Roman" w:hAnsi="Times New Roman" w:cs="Times New Roman"/>
          <w:sz w:val="36"/>
          <w:szCs w:val="36"/>
          <w:lang w:val="sk-SK"/>
        </w:rPr>
        <w:t>HABURA</w:t>
      </w:r>
    </w:p>
    <w:p w:rsidR="006D27E9" w:rsidRPr="00663A05" w:rsidRDefault="003C0B39" w:rsidP="00D51C18">
      <w:pPr>
        <w:spacing w:line="240" w:lineRule="auto"/>
        <w:contextualSpacing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noProof/>
          <w:sz w:val="28"/>
          <w:szCs w:val="28"/>
          <w:lang w:val="sk-SK" w:eastAsia="sk-SK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229235</wp:posOffset>
                </wp:positionV>
                <wp:extent cx="6953250" cy="9525"/>
                <wp:effectExtent l="10160" t="6985" r="889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0E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7.6pt;margin-top:18.05pt;width:547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"/>
            </w:pict>
          </mc:Fallback>
        </mc:AlternateContent>
      </w:r>
      <w:r w:rsidR="00D51C18">
        <w:rPr>
          <w:rFonts w:ascii="Times New Roman" w:hAnsi="Times New Roman" w:cs="Times New Roman"/>
          <w:lang w:val="sk-SK"/>
        </w:rPr>
        <w:t>067 52 Habura 63</w:t>
      </w:r>
    </w:p>
    <w:p w:rsidR="00663A05" w:rsidRDefault="00663A05" w:rsidP="00663A05">
      <w:pPr>
        <w:spacing w:line="240" w:lineRule="auto"/>
        <w:contextualSpacing/>
        <w:jc w:val="center"/>
        <w:rPr>
          <w:rFonts w:ascii="Arial" w:hAnsi="Arial" w:cs="Arial"/>
          <w:lang w:val="sk-SK"/>
        </w:rPr>
      </w:pPr>
    </w:p>
    <w:p w:rsidR="00663A05" w:rsidRDefault="00663A05" w:rsidP="00663A05">
      <w:pPr>
        <w:spacing w:line="240" w:lineRule="auto"/>
        <w:contextualSpacing/>
        <w:jc w:val="center"/>
        <w:rPr>
          <w:rFonts w:ascii="Arial" w:hAnsi="Arial" w:cs="Arial"/>
          <w:lang w:val="sk-SK"/>
        </w:rPr>
      </w:pPr>
    </w:p>
    <w:p w:rsidR="00663A05" w:rsidRPr="00663A05" w:rsidRDefault="00663A05" w:rsidP="00663A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3A05" w:rsidRPr="00663A05" w:rsidRDefault="00663A05" w:rsidP="00663A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63A05">
        <w:rPr>
          <w:rFonts w:ascii="Times New Roman" w:hAnsi="Times New Roman" w:cs="Times New Roman"/>
          <w:b/>
          <w:sz w:val="28"/>
          <w:szCs w:val="28"/>
          <w:lang w:val="sk-SK"/>
        </w:rPr>
        <w:t>Ž i a d o s ť</w:t>
      </w:r>
    </w:p>
    <w:p w:rsidR="00C647EA" w:rsidRDefault="00663A05" w:rsidP="00C647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63A05">
        <w:rPr>
          <w:rFonts w:ascii="Times New Roman" w:hAnsi="Times New Roman" w:cs="Times New Roman"/>
          <w:b/>
          <w:sz w:val="28"/>
          <w:szCs w:val="28"/>
          <w:lang w:val="sk-SK"/>
        </w:rPr>
        <w:t>o</w:t>
      </w:r>
      <w:r w:rsidR="00C647EA">
        <w:rPr>
          <w:rFonts w:ascii="Times New Roman" w:hAnsi="Times New Roman" w:cs="Times New Roman"/>
          <w:b/>
          <w:sz w:val="28"/>
          <w:szCs w:val="28"/>
          <w:lang w:val="sk-SK"/>
        </w:rPr>
        <w:t xml:space="preserve"> zápis do evidencie samostatne hospodáriacich </w:t>
      </w:r>
    </w:p>
    <w:p w:rsidR="00C647EA" w:rsidRDefault="00C647EA" w:rsidP="00C647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roľníkov /SHR/</w:t>
      </w:r>
    </w:p>
    <w:p w:rsidR="00C647EA" w:rsidRPr="00C647EA" w:rsidRDefault="00C647EA" w:rsidP="00C647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647EA">
        <w:rPr>
          <w:rFonts w:ascii="Times New Roman" w:hAnsi="Times New Roman" w:cs="Times New Roman"/>
          <w:sz w:val="24"/>
          <w:szCs w:val="24"/>
          <w:lang w:val="sk-SK"/>
        </w:rPr>
        <w:t>podľa §12b zákona č. 219/91 Zb</w:t>
      </w:r>
      <w:r w:rsidR="003A0AE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>, ktorým sa mení a dopĺňa zákon č. 105/90 Zb. o súkromnom</w:t>
      </w:r>
    </w:p>
    <w:p w:rsidR="00C647EA" w:rsidRPr="00C647EA" w:rsidRDefault="00C647EA" w:rsidP="00C647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647EA">
        <w:rPr>
          <w:rFonts w:ascii="Times New Roman" w:hAnsi="Times New Roman" w:cs="Times New Roman"/>
          <w:sz w:val="24"/>
          <w:szCs w:val="24"/>
          <w:lang w:val="sk-SK"/>
        </w:rPr>
        <w:t>podnikaní občanov</w:t>
      </w:r>
    </w:p>
    <w:p w:rsidR="00663A05" w:rsidRDefault="00663A05" w:rsidP="00663A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3A05" w:rsidRDefault="00663A05" w:rsidP="00663A0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3A05" w:rsidRDefault="00663A05" w:rsidP="00663A0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3A05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Meno, priezvisko, titul:         </w:t>
      </w:r>
      <w:r w:rsidR="00663A05">
        <w:rPr>
          <w:rFonts w:ascii="Times New Roman" w:hAnsi="Times New Roman" w:cs="Times New Roman"/>
          <w:sz w:val="24"/>
          <w:szCs w:val="24"/>
          <w:lang w:val="sk-SK"/>
        </w:rPr>
        <w:t xml:space="preserve"> 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</w:t>
      </w:r>
    </w:p>
    <w:p w:rsidR="00663A05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Adresa trvalého bydliska</w:t>
      </w:r>
      <w:r w:rsidR="00663A05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663A05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</w:t>
      </w:r>
      <w:r w:rsidR="00B474A5">
        <w:rPr>
          <w:rFonts w:ascii="Times New Roman" w:hAnsi="Times New Roman" w:cs="Times New Roman"/>
          <w:sz w:val="24"/>
          <w:szCs w:val="24"/>
          <w:lang w:val="sk-SK"/>
        </w:rPr>
        <w:t>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</w:t>
      </w:r>
    </w:p>
    <w:p w:rsidR="00C647EA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Rodné číslo</w:t>
      </w:r>
      <w:r w:rsidR="00B474A5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</w:t>
      </w:r>
      <w:r w:rsidR="00B474A5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</w:t>
      </w:r>
    </w:p>
    <w:p w:rsidR="00C647EA" w:rsidRPr="00C647EA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C647E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Obchodné meno 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>(ak nie je totožné s menom a priezviskom SHR): 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</w:t>
      </w:r>
    </w:p>
    <w:p w:rsidR="00C647EA" w:rsidRPr="00C647EA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C647EA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C647E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Miesto podnikania 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>(ak nie je totožné s adresou trv</w:t>
      </w:r>
      <w:r>
        <w:rPr>
          <w:rFonts w:ascii="Times New Roman" w:hAnsi="Times New Roman" w:cs="Times New Roman"/>
          <w:sz w:val="24"/>
          <w:szCs w:val="24"/>
          <w:lang w:val="sk-SK"/>
        </w:rPr>
        <w:t>alého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 xml:space="preserve"> bydliska): 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647E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647EA" w:rsidRPr="00BE2F86" w:rsidRDefault="00C647EA" w:rsidP="00C647E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  <w:r w:rsidRPr="00BE2F8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Prevládajúca činnosť </w:t>
      </w: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(špecifikovať druh činnosti, resp. výkonov): </w:t>
      </w:r>
    </w:p>
    <w:p w:rsidR="00C647EA" w:rsidRPr="00BE2F86" w:rsidRDefault="00C647EA" w:rsidP="00BE2F86">
      <w:pPr>
        <w:spacing w:line="48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>a) rastlinná výroba : ........................................................................</w:t>
      </w:r>
      <w:r w:rsidR="00BE2F86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</w:t>
      </w:r>
    </w:p>
    <w:p w:rsidR="00C647EA" w:rsidRPr="00BE2F86" w:rsidRDefault="00C647EA" w:rsidP="00BE2F86">
      <w:pPr>
        <w:spacing w:line="48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>b) živočíšna výroba : ......................................................................................................</w:t>
      </w:r>
      <w:r w:rsidR="00BE2F86">
        <w:rPr>
          <w:rFonts w:ascii="Times New Roman" w:hAnsi="Times New Roman" w:cs="Times New Roman"/>
          <w:sz w:val="24"/>
          <w:szCs w:val="24"/>
          <w:lang w:val="sk-SK"/>
        </w:rPr>
        <w:t>..........</w:t>
      </w:r>
    </w:p>
    <w:p w:rsidR="00BE2F86" w:rsidRPr="00BE2F86" w:rsidRDefault="00C647EA" w:rsidP="00BE2F86">
      <w:pPr>
        <w:spacing w:line="48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>c) rastlinná výroba kombinovaná so živočíšnou : ........................................................</w:t>
      </w:r>
      <w:r w:rsidR="00BE2F86">
        <w:rPr>
          <w:rFonts w:ascii="Times New Roman" w:hAnsi="Times New Roman" w:cs="Times New Roman"/>
          <w:sz w:val="24"/>
          <w:szCs w:val="24"/>
          <w:lang w:val="sk-SK"/>
        </w:rPr>
        <w:t>............</w:t>
      </w:r>
    </w:p>
    <w:p w:rsidR="00C647EA" w:rsidRPr="00C647EA" w:rsidRDefault="00C647EA" w:rsidP="00BE2F86">
      <w:pPr>
        <w:spacing w:line="48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>d) iné výkony súvisiace s poľnohospodárskou činnosťou</w:t>
      </w:r>
      <w:r w:rsidRPr="00C647EA">
        <w:rPr>
          <w:rFonts w:ascii="Times New Roman" w:hAnsi="Times New Roman" w:cs="Times New Roman"/>
          <w:sz w:val="24"/>
          <w:szCs w:val="24"/>
        </w:rPr>
        <w:t xml:space="preserve"> : ............</w:t>
      </w:r>
      <w:r w:rsidR="00BE2F8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BE2F86" w:rsidRPr="00BE2F86" w:rsidRDefault="00C647EA" w:rsidP="00BE2F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C647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BE2F86">
        <w:rPr>
          <w:rFonts w:ascii="Times New Roman" w:hAnsi="Times New Roman" w:cs="Times New Roman"/>
          <w:sz w:val="24"/>
          <w:szCs w:val="24"/>
        </w:rPr>
        <w:t>...............</w:t>
      </w:r>
      <w:r w:rsidR="00BE2F86" w:rsidRPr="00BE2F86">
        <w:rPr>
          <w:rFonts w:ascii="Times New Roman" w:hAnsi="Times New Roman" w:cs="Times New Roman"/>
          <w:b/>
          <w:bCs/>
          <w:sz w:val="24"/>
          <w:szCs w:val="24"/>
          <w:lang w:val="sk-SK"/>
        </w:rPr>
        <w:t>Výmera poľnohospodárskej pôdy</w:t>
      </w:r>
      <w:r w:rsidR="00BE2F86"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:   vlastná ............................ k. ú. .................................. </w:t>
      </w:r>
    </w:p>
    <w:p w:rsidR="00BE2F86" w:rsidRDefault="00BE2F86" w:rsidP="00BE2F86">
      <w:pPr>
        <w:spacing w:line="60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prenajatá ......................... k. ú. .................................. </w:t>
      </w:r>
    </w:p>
    <w:p w:rsidR="00BE2F86" w:rsidRPr="00BE2F86" w:rsidRDefault="00BE2F86" w:rsidP="00BE2F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Osvedčenie žiadam vydať:    </w:t>
      </w:r>
      <w:r w:rsidRPr="00BE2F8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na dobu určitú </w:t>
      </w: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od ............................. do ............................ </w:t>
      </w:r>
    </w:p>
    <w:p w:rsidR="002B4C62" w:rsidRDefault="00BE2F86" w:rsidP="00BE2F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E2F86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Pr="00BE2F8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na dobu neurčitú </w:t>
      </w:r>
      <w:r w:rsidRPr="00BE2F86">
        <w:rPr>
          <w:rFonts w:ascii="Times New Roman" w:hAnsi="Times New Roman" w:cs="Times New Roman"/>
          <w:sz w:val="24"/>
          <w:szCs w:val="24"/>
          <w:lang w:val="sk-SK"/>
        </w:rPr>
        <w:t>od ..............................</w:t>
      </w:r>
      <w:r w:rsidRPr="00BE2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F86" w:rsidRPr="002B4C62" w:rsidRDefault="00BE2F86" w:rsidP="00BE2F8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F86">
        <w:rPr>
          <w:rFonts w:ascii="Times New Roman" w:hAnsi="Times New Roman" w:cs="Times New Roman"/>
          <w:sz w:val="24"/>
          <w:szCs w:val="24"/>
          <w:lang w:val="sk-SK"/>
        </w:rPr>
        <w:lastRenderedPageBreak/>
        <w:t>Prehlasujem, že ku dňu zápisu do evidencie SHR podnikám / nepodnikám podľa živnostenského alebo obchodného zákona – pridelené IČO: ......................................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.</w:t>
      </w:r>
    </w:p>
    <w:p w:rsidR="00BE2F86" w:rsidRDefault="00BE2F86" w:rsidP="00BE2F86">
      <w:pPr>
        <w:pStyle w:val="Default"/>
      </w:pPr>
      <w:r w:rsidRPr="00BE2F86">
        <w:t>Ohlásenie zápisu do e</w:t>
      </w:r>
      <w:r w:rsidR="00C12FDC">
        <w:t>videncie SHR podlieha zaplateniu</w:t>
      </w:r>
      <w:r w:rsidRPr="00BE2F86">
        <w:t xml:space="preserve"> správneho poplatku podľa položky 142 písm. a) zákona číslo 232/1999 Zb. o správnych poplatkoch v znení neskorších predpisov. </w:t>
      </w:r>
    </w:p>
    <w:p w:rsidR="00BE2F86" w:rsidRPr="00BE2F86" w:rsidRDefault="00BE2F86" w:rsidP="00BE2F86">
      <w:pPr>
        <w:pStyle w:val="Default"/>
      </w:pPr>
    </w:p>
    <w:p w:rsidR="00BE2F86" w:rsidRDefault="00BE2F86" w:rsidP="00BE2F86">
      <w:pPr>
        <w:pStyle w:val="Default"/>
      </w:pPr>
      <w:r w:rsidRPr="00BE2F86">
        <w:t xml:space="preserve">Správny poplatok vo výške </w:t>
      </w:r>
      <w:r w:rsidRPr="00BE2F86">
        <w:rPr>
          <w:b/>
          <w:bCs/>
        </w:rPr>
        <w:t xml:space="preserve">6,50 € </w:t>
      </w:r>
      <w:r w:rsidRPr="00BE2F86">
        <w:t>bol zaplaten</w:t>
      </w:r>
      <w:r w:rsidR="002B4C62">
        <w:t xml:space="preserve">ý v pokladni OcÚ </w:t>
      </w:r>
      <w:r w:rsidR="003C0B39">
        <w:t>Habura</w:t>
      </w:r>
      <w:r w:rsidRPr="00BE2F86">
        <w:t xml:space="preserve"> dňa: ..........</w:t>
      </w:r>
      <w:r w:rsidR="002B4C62">
        <w:t>....................</w:t>
      </w:r>
      <w:r w:rsidRPr="00BE2F86">
        <w:t xml:space="preserve"> </w:t>
      </w:r>
    </w:p>
    <w:p w:rsidR="00BE2F86" w:rsidRPr="00BE2F86" w:rsidRDefault="00BE2F86" w:rsidP="00BE2F86">
      <w:pPr>
        <w:pStyle w:val="Default"/>
      </w:pPr>
    </w:p>
    <w:p w:rsidR="002B4C62" w:rsidRDefault="002B4C62" w:rsidP="00BE2F86">
      <w:pPr>
        <w:pStyle w:val="Default"/>
      </w:pPr>
    </w:p>
    <w:p w:rsidR="002B4C62" w:rsidRDefault="002B4C62" w:rsidP="00BE2F86">
      <w:pPr>
        <w:pStyle w:val="Default"/>
      </w:pPr>
    </w:p>
    <w:p w:rsidR="002B4C62" w:rsidRDefault="002B4C62" w:rsidP="00BE2F86">
      <w:pPr>
        <w:pStyle w:val="Default"/>
      </w:pPr>
    </w:p>
    <w:p w:rsidR="002B4C62" w:rsidRDefault="002B4C62" w:rsidP="00BE2F86">
      <w:pPr>
        <w:pStyle w:val="Default"/>
      </w:pPr>
    </w:p>
    <w:p w:rsidR="002B4C62" w:rsidRDefault="002B4C62" w:rsidP="00BE2F86">
      <w:pPr>
        <w:pStyle w:val="Default"/>
      </w:pPr>
    </w:p>
    <w:p w:rsidR="00BE2F86" w:rsidRPr="00BE2F86" w:rsidRDefault="00BE2F86" w:rsidP="00BE2F86">
      <w:pPr>
        <w:pStyle w:val="Default"/>
      </w:pPr>
      <w:r w:rsidRPr="00BE2F86">
        <w:t>Žiadateľ ako dotknutá osoba v súlade s ustanovením § 7 ods. 1 a 2 zákona č. 428/2002 Z.</w:t>
      </w:r>
      <w:r w:rsidR="003A0AE5">
        <w:t xml:space="preserve"> </w:t>
      </w:r>
      <w:r w:rsidRPr="00BE2F86">
        <w:t xml:space="preserve">z. o ochrane osobných údajov (ďalej len „zákon“), poskytuje Obci </w:t>
      </w:r>
      <w:r w:rsidR="003C0B39">
        <w:t>Habura</w:t>
      </w:r>
      <w:bookmarkStart w:id="0" w:name="_GoBack"/>
      <w:bookmarkEnd w:id="0"/>
      <w:r w:rsidRPr="00BE2F86">
        <w:t xml:space="preserve"> ako prevádzkovateľovi súhlas so spracovaním všetkých v tejto žiadosti uvedených osobných údajov dotknutej osoby a to za účelom bezpečnej a zámenu vylučujúcej identifikácie dotknutej osoby s tým, že je oprávnený tento súhlas písomne odvolať v prípade preukázateľného porušenia zákona zo strany prevádzkovateľa. Doba platnosti súhlasu sa viaže na dobu trvania preukázateľného účelu spracúvania osobných údajov dotknutej osoby. </w:t>
      </w:r>
    </w:p>
    <w:p w:rsidR="00BE2F86" w:rsidRDefault="00BE2F86" w:rsidP="00BE2F86">
      <w:pPr>
        <w:pStyle w:val="Default"/>
        <w:rPr>
          <w:b/>
          <w:bCs/>
        </w:rPr>
      </w:pPr>
      <w:r w:rsidRPr="00BE2F86">
        <w:t>Prevádzkovateľ týmto prehlasuje, že osobné údaje dotknutej osoby bude spracovávať plne v súlade s ustanoveniami zákona</w:t>
      </w:r>
      <w:r w:rsidRPr="00BE2F86">
        <w:rPr>
          <w:b/>
          <w:bCs/>
        </w:rPr>
        <w:t xml:space="preserve">. </w:t>
      </w:r>
    </w:p>
    <w:p w:rsidR="002B4C62" w:rsidRDefault="002B4C62" w:rsidP="00BE2F86">
      <w:pPr>
        <w:pStyle w:val="Default"/>
        <w:rPr>
          <w:b/>
          <w:bCs/>
        </w:rPr>
      </w:pPr>
    </w:p>
    <w:p w:rsidR="002B4C62" w:rsidRDefault="002B4C62" w:rsidP="00BE2F86">
      <w:pPr>
        <w:pStyle w:val="Default"/>
        <w:rPr>
          <w:b/>
          <w:bCs/>
        </w:rPr>
      </w:pPr>
    </w:p>
    <w:p w:rsidR="002B4C62" w:rsidRDefault="002B4C62" w:rsidP="00BE2F86">
      <w:pPr>
        <w:pStyle w:val="Default"/>
        <w:rPr>
          <w:b/>
          <w:bCs/>
        </w:rPr>
      </w:pPr>
    </w:p>
    <w:p w:rsidR="002B4C62" w:rsidRPr="00BE2F86" w:rsidRDefault="002B4C62" w:rsidP="00BE2F86">
      <w:pPr>
        <w:pStyle w:val="Default"/>
      </w:pPr>
    </w:p>
    <w:p w:rsidR="00C647EA" w:rsidRDefault="00BE2F86" w:rsidP="002B4C62">
      <w:pPr>
        <w:pStyle w:val="Default"/>
      </w:pPr>
      <w:r w:rsidRPr="00BE2F86">
        <w:t>V ................................................................</w:t>
      </w:r>
      <w:r w:rsidR="002B4C62">
        <w:t xml:space="preserve"> </w:t>
      </w:r>
      <w:r w:rsidRPr="00BE2F86">
        <w:t xml:space="preserve"> dňa ........................................... </w:t>
      </w: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</w:p>
    <w:p w:rsidR="002B4C62" w:rsidRDefault="002B4C62" w:rsidP="002B4C6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2B4C62" w:rsidRDefault="002B4C62" w:rsidP="002B4C6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C647EA" w:rsidRDefault="00C647EA" w:rsidP="00B474A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</w:p>
    <w:p w:rsidR="002B4C62" w:rsidRDefault="002B4C62" w:rsidP="00B474A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</w:p>
    <w:p w:rsidR="002B4C62" w:rsidRDefault="002B4C62" w:rsidP="00B474A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sk-SK"/>
        </w:rPr>
      </w:pPr>
    </w:p>
    <w:p w:rsidR="002B4C62" w:rsidRPr="002B4C62" w:rsidRDefault="002B4C62" w:rsidP="002B4C62">
      <w:pPr>
        <w:pStyle w:val="Default"/>
        <w:rPr>
          <w:sz w:val="23"/>
          <w:szCs w:val="23"/>
          <w:u w:val="single"/>
        </w:rPr>
      </w:pPr>
      <w:r w:rsidRPr="002B4C62">
        <w:rPr>
          <w:sz w:val="23"/>
          <w:szCs w:val="23"/>
          <w:u w:val="single"/>
        </w:rPr>
        <w:t xml:space="preserve">Prílohy: </w:t>
      </w:r>
    </w:p>
    <w:p w:rsidR="002B4C62" w:rsidRDefault="002B4C62" w:rsidP="002B4C62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ako vlastník pôdy: list vlastníctva, fotokópia katastrálnej mapy, výpis z pozemkovej knihy </w:t>
      </w:r>
    </w:p>
    <w:p w:rsidR="002B4C62" w:rsidRDefault="002B4C62" w:rsidP="002B4C62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ako nájomca: nájomná zmluva k nehnuteľnosti, kde sa bude činnosť vykonávať osobitným  </w:t>
      </w:r>
    </w:p>
    <w:p w:rsidR="002B4C62" w:rsidRDefault="002B4C62" w:rsidP="002B4C62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  oprávneným v zmysle § 12 zák. 105/1990 Zb. v znení neskorších predpisov </w:t>
      </w:r>
    </w:p>
    <w:p w:rsidR="002B4C62" w:rsidRDefault="002B4C62" w:rsidP="002B4C62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doklad o uhradení správneho poplatku vo výške 6,50 € podľa zákona č. 145/1995 Z.z. </w:t>
      </w:r>
    </w:p>
    <w:p w:rsidR="002B4C62" w:rsidRDefault="002B4C62" w:rsidP="002B4C62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- za zmenu osobných údajov v osvedčení o zápise samostatne hospodáriaceho roľníka 1,50 € </w:t>
      </w:r>
    </w:p>
    <w:p w:rsidR="00663A05" w:rsidRPr="00A33B90" w:rsidRDefault="002B4C62" w:rsidP="00A33B90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fotokópia IČO (v prípade už prideleného)</w:t>
      </w:r>
    </w:p>
    <w:sectPr w:rsidR="00663A05" w:rsidRPr="00A33B90" w:rsidSect="00663A05">
      <w:pgSz w:w="11906" w:h="16838"/>
      <w:pgMar w:top="153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05"/>
    <w:rsid w:val="0011446D"/>
    <w:rsid w:val="0012529F"/>
    <w:rsid w:val="00262BE2"/>
    <w:rsid w:val="002B4C62"/>
    <w:rsid w:val="003A0AE5"/>
    <w:rsid w:val="003C0B39"/>
    <w:rsid w:val="00663A05"/>
    <w:rsid w:val="006D27E9"/>
    <w:rsid w:val="008F2A99"/>
    <w:rsid w:val="00A02296"/>
    <w:rsid w:val="00A33B90"/>
    <w:rsid w:val="00B44626"/>
    <w:rsid w:val="00B474A5"/>
    <w:rsid w:val="00B821C2"/>
    <w:rsid w:val="00BE2F86"/>
    <w:rsid w:val="00C12FDC"/>
    <w:rsid w:val="00C647EA"/>
    <w:rsid w:val="00D51C18"/>
    <w:rsid w:val="00F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2C88D-8F7D-498C-86EA-C154F8E0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BE2"/>
  </w:style>
  <w:style w:type="paragraph" w:styleId="Nadpis1">
    <w:name w:val="heading 1"/>
    <w:basedOn w:val="Normlny"/>
    <w:next w:val="Normlny"/>
    <w:link w:val="Nadpis1Char"/>
    <w:uiPriority w:val="9"/>
    <w:qFormat/>
    <w:rsid w:val="00262BE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2BE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2BE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2BE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2BE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2BE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2BE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2BE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2BE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2BE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2BE2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2BE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2B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2BE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2BE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2BE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2BE2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2BE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62BE2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262BE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262BE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2BE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262BE2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262BE2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262BE2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262BE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262BE2"/>
  </w:style>
  <w:style w:type="paragraph" w:styleId="Odsekzoznamu">
    <w:name w:val="List Paragraph"/>
    <w:basedOn w:val="Normlny"/>
    <w:uiPriority w:val="34"/>
    <w:qFormat/>
    <w:rsid w:val="00262BE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262BE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62BE2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2BE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2BE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262BE2"/>
    <w:rPr>
      <w:i/>
      <w:iCs/>
    </w:rPr>
  </w:style>
  <w:style w:type="character" w:styleId="Intenzvnezvraznenie">
    <w:name w:val="Intense Emphasis"/>
    <w:uiPriority w:val="21"/>
    <w:qFormat/>
    <w:rsid w:val="00262BE2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262BE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vnyodkaz">
    <w:name w:val="Intense Reference"/>
    <w:uiPriority w:val="32"/>
    <w:qFormat/>
    <w:rsid w:val="00262BE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262BE2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62BE2"/>
    <w:pPr>
      <w:outlineLvl w:val="9"/>
    </w:pPr>
  </w:style>
  <w:style w:type="paragraph" w:customStyle="1" w:styleId="Default">
    <w:name w:val="Default"/>
    <w:rsid w:val="00C64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Anička</dc:creator>
  <cp:lastModifiedBy>JUREČKOVÁ Anna</cp:lastModifiedBy>
  <cp:revision>2</cp:revision>
  <cp:lastPrinted>2017-04-25T10:08:00Z</cp:lastPrinted>
  <dcterms:created xsi:type="dcterms:W3CDTF">2018-09-04T11:22:00Z</dcterms:created>
  <dcterms:modified xsi:type="dcterms:W3CDTF">2018-09-04T11:22:00Z</dcterms:modified>
</cp:coreProperties>
</file>